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4B0" w:rsidRPr="007504B0" w:rsidRDefault="007504B0" w:rsidP="007504B0">
      <w:pPr>
        <w:rPr>
          <w:rFonts w:ascii="Arial" w:hAnsi="Arial" w:cs="Arial"/>
          <w:b/>
          <w:sz w:val="24"/>
          <w:lang w:val="de-DE"/>
        </w:rPr>
      </w:pPr>
      <w:r w:rsidRPr="007504B0">
        <w:rPr>
          <w:rFonts w:ascii="Arial" w:hAnsi="Arial" w:cs="Arial"/>
          <w:b/>
          <w:sz w:val="24"/>
          <w:lang w:val="de-DE"/>
        </w:rPr>
        <w:t>LASERLINE STANDARD</w:t>
      </w:r>
    </w:p>
    <w:p w:rsidR="007504B0" w:rsidRPr="007504B0" w:rsidRDefault="007504B0" w:rsidP="007504B0">
      <w:pPr>
        <w:rPr>
          <w:rFonts w:ascii="Arial" w:hAnsi="Arial" w:cs="Arial"/>
          <w:sz w:val="24"/>
          <w:lang w:val="de-DE"/>
        </w:rPr>
      </w:pPr>
    </w:p>
    <w:p w:rsidR="00B544D1" w:rsidRDefault="007504B0" w:rsidP="007504B0">
      <w:pPr>
        <w:rPr>
          <w:rFonts w:ascii="Arial" w:hAnsi="Arial" w:cs="Arial"/>
          <w:sz w:val="24"/>
          <w:lang w:val="de-DE"/>
        </w:rPr>
      </w:pPr>
      <w:r w:rsidRPr="007504B0">
        <w:rPr>
          <w:rFonts w:ascii="Arial" w:hAnsi="Arial" w:cs="Arial"/>
          <w:sz w:val="24"/>
          <w:lang w:val="de-DE"/>
        </w:rPr>
        <w:t xml:space="preserve">Design-Röhrenradiatoren aus Präzisionsstahlrohren und Kopfstücken mit kompletter Laserschweißung zu fertigen Heizkörpern oder Blöcken verbunden. Rohre und Kopfstücke an den Außenseiten zur Erhöhung der Wärmeleistung abgeflacht. Keine überstehenden Schweißgrate innen und außen. Abschluss der Naben am ersten und letzten Glied durch aufgeschweißte Deckel für Vorlauf, Rücklauf, Entlüftung und Entleerung. Anschlüsse 4 x 1/2” I.G. stirnseitig. Weitere Anschlussmöglichkeiten 3/8“, 3/4“ und 1“. Oberfläche vorbehandelt, elektrophoretisch tauchgrundiert und  einbrennpulverbeschichtet nach DIN 55900 Teil 2. Lieferung ohne Laschen, ohne Befestigung und ohne Anschlussmaterial. </w:t>
      </w:r>
    </w:p>
    <w:p w:rsidR="00B544D1" w:rsidRDefault="00B544D1" w:rsidP="007504B0">
      <w:pPr>
        <w:rPr>
          <w:rFonts w:ascii="Arial" w:hAnsi="Arial" w:cs="Arial"/>
          <w:sz w:val="24"/>
          <w:lang w:val="de-DE"/>
        </w:rPr>
      </w:pPr>
    </w:p>
    <w:p w:rsidR="007504B0" w:rsidRPr="007504B0" w:rsidRDefault="007504B0" w:rsidP="007504B0">
      <w:pPr>
        <w:rPr>
          <w:rFonts w:ascii="Arial" w:hAnsi="Arial" w:cs="Arial"/>
          <w:sz w:val="24"/>
          <w:lang w:val="de-DE"/>
        </w:rPr>
      </w:pPr>
      <w:r w:rsidRPr="007504B0">
        <w:rPr>
          <w:rFonts w:ascii="Arial" w:hAnsi="Arial" w:cs="Arial"/>
          <w:sz w:val="24"/>
          <w:lang w:val="de-DE"/>
        </w:rPr>
        <w:t>Umweltfreundliche Transportverpackung.</w:t>
      </w:r>
    </w:p>
    <w:p w:rsidR="007504B0" w:rsidRPr="007504B0" w:rsidRDefault="007504B0" w:rsidP="007504B0">
      <w:pPr>
        <w:rPr>
          <w:rFonts w:ascii="Arial" w:hAnsi="Arial" w:cs="Arial"/>
          <w:sz w:val="24"/>
          <w:lang w:val="de-DE"/>
        </w:rPr>
      </w:pPr>
    </w:p>
    <w:p w:rsidR="007504B0" w:rsidRPr="007504B0" w:rsidRDefault="007504B0" w:rsidP="007504B0">
      <w:pPr>
        <w:rPr>
          <w:rFonts w:ascii="Arial" w:hAnsi="Arial" w:cs="Arial"/>
          <w:sz w:val="24"/>
          <w:lang w:val="de-DE"/>
        </w:rPr>
      </w:pPr>
      <w:r w:rsidRPr="007504B0">
        <w:rPr>
          <w:rFonts w:ascii="Arial" w:hAnsi="Arial" w:cs="Arial"/>
          <w:sz w:val="24"/>
          <w:lang w:val="de-DE"/>
        </w:rPr>
        <w:t>Geprüft und registriert nach Europa-Norm EN 442, Reg.-Nr. 6R 0900 mit BAGUV - Zulassung und Hygienezertifikat.</w:t>
      </w:r>
    </w:p>
    <w:p w:rsidR="00B544D1" w:rsidRDefault="00B544D1" w:rsidP="007504B0">
      <w:pPr>
        <w:rPr>
          <w:rFonts w:ascii="Arial" w:hAnsi="Arial" w:cs="Arial"/>
          <w:sz w:val="24"/>
          <w:lang w:val="de-DE"/>
        </w:rPr>
      </w:pPr>
    </w:p>
    <w:p w:rsidR="007504B0" w:rsidRPr="007504B0" w:rsidRDefault="007504B0" w:rsidP="007504B0">
      <w:pPr>
        <w:rPr>
          <w:rFonts w:ascii="Arial" w:hAnsi="Arial" w:cs="Arial"/>
          <w:sz w:val="24"/>
          <w:lang w:val="de-DE"/>
        </w:rPr>
      </w:pPr>
      <w:bookmarkStart w:id="0" w:name="_GoBack"/>
      <w:bookmarkEnd w:id="0"/>
      <w:r w:rsidRPr="007504B0">
        <w:rPr>
          <w:rFonts w:ascii="Arial" w:hAnsi="Arial" w:cs="Arial"/>
          <w:sz w:val="24"/>
          <w:lang w:val="de-DE"/>
        </w:rPr>
        <w:br/>
        <w:t>Nabengröße: 1 Zoll</w:t>
      </w:r>
    </w:p>
    <w:p w:rsidR="007504B0" w:rsidRPr="007504B0" w:rsidRDefault="007504B0" w:rsidP="007504B0">
      <w:pPr>
        <w:rPr>
          <w:rFonts w:ascii="Arial" w:hAnsi="Arial" w:cs="Arial"/>
          <w:sz w:val="24"/>
          <w:lang w:val="de-DE"/>
        </w:rPr>
      </w:pPr>
      <w:r w:rsidRPr="007504B0">
        <w:rPr>
          <w:rFonts w:ascii="Arial" w:hAnsi="Arial" w:cs="Arial"/>
          <w:sz w:val="24"/>
          <w:lang w:val="de-DE"/>
        </w:rPr>
        <w:t>Gliedbaulänge: 50 mm</w:t>
      </w:r>
    </w:p>
    <w:p w:rsidR="007504B0" w:rsidRPr="007504B0" w:rsidRDefault="007504B0" w:rsidP="007504B0">
      <w:pPr>
        <w:rPr>
          <w:rFonts w:ascii="Arial" w:hAnsi="Arial" w:cs="Arial"/>
          <w:sz w:val="24"/>
          <w:lang w:val="de-DE"/>
        </w:rPr>
      </w:pPr>
      <w:r w:rsidRPr="007504B0">
        <w:rPr>
          <w:rFonts w:ascii="Arial" w:hAnsi="Arial" w:cs="Arial"/>
          <w:sz w:val="24"/>
          <w:lang w:val="de-DE"/>
        </w:rPr>
        <w:t>Farbton: RAL 9016</w:t>
      </w:r>
    </w:p>
    <w:p w:rsidR="007504B0" w:rsidRPr="007504B0" w:rsidRDefault="007504B0" w:rsidP="007504B0">
      <w:pPr>
        <w:rPr>
          <w:rFonts w:ascii="Arial" w:hAnsi="Arial" w:cs="Arial"/>
          <w:sz w:val="24"/>
          <w:lang w:val="de-DE"/>
        </w:rPr>
      </w:pPr>
      <w:r w:rsidRPr="007504B0">
        <w:rPr>
          <w:rFonts w:ascii="Arial" w:hAnsi="Arial" w:cs="Arial"/>
          <w:sz w:val="24"/>
          <w:lang w:val="de-DE"/>
        </w:rPr>
        <w:t>maximaler Betriebsüberdruck: 10 bar</w:t>
      </w:r>
    </w:p>
    <w:p w:rsidR="007504B0" w:rsidRPr="007504B0" w:rsidRDefault="007504B0" w:rsidP="007504B0">
      <w:pPr>
        <w:rPr>
          <w:rFonts w:ascii="Arial" w:hAnsi="Arial" w:cs="Arial"/>
          <w:sz w:val="24"/>
          <w:lang w:val="de-DE"/>
        </w:rPr>
      </w:pPr>
      <w:r w:rsidRPr="007504B0">
        <w:rPr>
          <w:rFonts w:ascii="Arial" w:hAnsi="Arial" w:cs="Arial"/>
          <w:sz w:val="24"/>
          <w:lang w:val="de-DE"/>
        </w:rPr>
        <w:t>maximale Betriebstemperatur: 110° C</w:t>
      </w:r>
    </w:p>
    <w:p w:rsidR="007504B0" w:rsidRPr="007504B0" w:rsidRDefault="007504B0" w:rsidP="007504B0">
      <w:pPr>
        <w:rPr>
          <w:rFonts w:ascii="Arial" w:hAnsi="Arial" w:cs="Arial"/>
          <w:sz w:val="24"/>
          <w:lang w:val="de-DE"/>
        </w:rPr>
      </w:pPr>
      <w:r w:rsidRPr="007504B0">
        <w:rPr>
          <w:rFonts w:ascii="Arial" w:hAnsi="Arial" w:cs="Arial"/>
          <w:sz w:val="24"/>
          <w:lang w:val="de-DE"/>
        </w:rPr>
        <w:t>Bauhöhe: mm</w:t>
      </w:r>
    </w:p>
    <w:p w:rsidR="007504B0" w:rsidRPr="007504B0" w:rsidRDefault="007504B0" w:rsidP="007504B0">
      <w:pPr>
        <w:rPr>
          <w:rFonts w:ascii="Arial" w:hAnsi="Arial" w:cs="Arial"/>
          <w:sz w:val="24"/>
          <w:lang w:val="de-DE"/>
        </w:rPr>
      </w:pPr>
      <w:proofErr w:type="spellStart"/>
      <w:r w:rsidRPr="007504B0">
        <w:rPr>
          <w:rFonts w:ascii="Arial" w:hAnsi="Arial" w:cs="Arial"/>
          <w:sz w:val="24"/>
          <w:lang w:val="de-DE"/>
        </w:rPr>
        <w:t>Bautiefe</w:t>
      </w:r>
      <w:proofErr w:type="spellEnd"/>
      <w:r w:rsidRPr="007504B0">
        <w:rPr>
          <w:rFonts w:ascii="Arial" w:hAnsi="Arial" w:cs="Arial"/>
          <w:sz w:val="24"/>
          <w:lang w:val="de-DE"/>
        </w:rPr>
        <w:t xml:space="preserve"> / Säulen:        mm/          </w:t>
      </w:r>
      <w:proofErr w:type="spellStart"/>
      <w:r w:rsidRPr="007504B0">
        <w:rPr>
          <w:rFonts w:ascii="Arial" w:hAnsi="Arial" w:cs="Arial"/>
          <w:sz w:val="24"/>
          <w:lang w:val="de-DE"/>
        </w:rPr>
        <w:t>Säuler</w:t>
      </w:r>
      <w:proofErr w:type="spellEnd"/>
    </w:p>
    <w:p w:rsidR="007504B0" w:rsidRPr="007504B0" w:rsidRDefault="007504B0" w:rsidP="007504B0">
      <w:pPr>
        <w:rPr>
          <w:rFonts w:ascii="Arial" w:hAnsi="Arial" w:cs="Arial"/>
          <w:sz w:val="24"/>
          <w:lang w:val="de-DE"/>
        </w:rPr>
      </w:pPr>
      <w:r w:rsidRPr="007504B0">
        <w:rPr>
          <w:rFonts w:ascii="Arial" w:hAnsi="Arial" w:cs="Arial"/>
          <w:sz w:val="24"/>
          <w:lang w:val="de-DE"/>
        </w:rPr>
        <w:t>Gliederzahl: Stück</w:t>
      </w:r>
    </w:p>
    <w:p w:rsidR="007504B0" w:rsidRPr="007504B0" w:rsidRDefault="007504B0" w:rsidP="007504B0">
      <w:pPr>
        <w:rPr>
          <w:rFonts w:ascii="Arial" w:hAnsi="Arial" w:cs="Arial"/>
          <w:sz w:val="24"/>
          <w:lang w:val="de-DE"/>
        </w:rPr>
      </w:pPr>
      <w:r w:rsidRPr="007504B0">
        <w:rPr>
          <w:rFonts w:ascii="Arial" w:hAnsi="Arial" w:cs="Arial"/>
          <w:sz w:val="24"/>
          <w:lang w:val="de-DE"/>
        </w:rPr>
        <w:t>Anzahl der Radiatoren:       Stück</w:t>
      </w:r>
    </w:p>
    <w:p w:rsidR="00A4110D" w:rsidRPr="007504B0" w:rsidRDefault="00A4110D">
      <w:pPr>
        <w:rPr>
          <w:rFonts w:ascii="Arial" w:hAnsi="Arial" w:cs="Arial"/>
          <w:sz w:val="24"/>
          <w:lang w:val="de-DE"/>
        </w:rPr>
      </w:pPr>
    </w:p>
    <w:sectPr w:rsidR="00A4110D" w:rsidRPr="007504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4B0"/>
    <w:rsid w:val="007504B0"/>
    <w:rsid w:val="00A4110D"/>
    <w:rsid w:val="00B54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ED894092</Template>
  <TotalTime>0</TotalTime>
  <Pages>1</Pages>
  <Words>162</Words>
  <Characters>929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2</cp:revision>
  <dcterms:created xsi:type="dcterms:W3CDTF">2018-08-29T08:05:00Z</dcterms:created>
  <dcterms:modified xsi:type="dcterms:W3CDTF">2018-08-29T08:10:00Z</dcterms:modified>
</cp:coreProperties>
</file>